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FA" w:rsidRDefault="003566FA" w:rsidP="003566FA">
      <w:pPr>
        <w:spacing w:line="100" w:lineRule="atLeast"/>
        <w:jc w:val="right"/>
      </w:pPr>
    </w:p>
    <w:p w:rsidR="003566FA" w:rsidRDefault="003566FA" w:rsidP="003566FA">
      <w:pPr>
        <w:spacing w:line="10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>Заключение о результатах публичных слушаний</w:t>
      </w:r>
    </w:p>
    <w:p w:rsidR="003566FA" w:rsidRDefault="003566FA" w:rsidP="003566FA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gramStart"/>
      <w:r>
        <w:rPr>
          <w:b/>
          <w:bCs/>
        </w:rPr>
        <w:t>Майское</w:t>
      </w:r>
      <w:proofErr w:type="gramEnd"/>
    </w:p>
    <w:p w:rsidR="003566FA" w:rsidRDefault="003566FA" w:rsidP="003566FA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муниципального района Пестравский Самарской области</w:t>
      </w:r>
    </w:p>
    <w:p w:rsidR="003566FA" w:rsidRDefault="003566FA" w:rsidP="003566FA">
      <w:pPr>
        <w:spacing w:line="100" w:lineRule="atLeast"/>
        <w:jc w:val="center"/>
        <w:rPr>
          <w:b/>
        </w:rPr>
      </w:pPr>
      <w:r>
        <w:rPr>
          <w:b/>
          <w:bCs/>
        </w:rPr>
        <w:t xml:space="preserve">по вопросу </w:t>
      </w:r>
      <w:r>
        <w:rPr>
          <w:b/>
        </w:rPr>
        <w:t xml:space="preserve">внесения изменений в Правила землепользования и застройки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</w:t>
      </w:r>
      <w:r>
        <w:rPr>
          <w:b/>
          <w:noProof/>
        </w:rPr>
        <w:t>Пестравский</w:t>
      </w:r>
      <w:r>
        <w:rPr>
          <w:b/>
        </w:rPr>
        <w:t xml:space="preserve"> Самарской области</w:t>
      </w:r>
    </w:p>
    <w:p w:rsidR="003566FA" w:rsidRDefault="003566FA" w:rsidP="003566FA">
      <w:pPr>
        <w:spacing w:line="100" w:lineRule="atLeast"/>
        <w:jc w:val="center"/>
        <w:rPr>
          <w:b/>
          <w:bCs/>
        </w:rPr>
      </w:pPr>
    </w:p>
    <w:p w:rsidR="003566FA" w:rsidRDefault="00605E04" w:rsidP="003566FA">
      <w:pPr>
        <w:spacing w:line="100" w:lineRule="atLeast"/>
        <w:rPr>
          <w:b/>
          <w:bCs/>
        </w:rPr>
      </w:pPr>
      <w:r>
        <w:rPr>
          <w:b/>
          <w:bCs/>
        </w:rPr>
        <w:t>15</w:t>
      </w:r>
      <w:r w:rsidR="003566FA">
        <w:rPr>
          <w:b/>
          <w:bCs/>
        </w:rPr>
        <w:t xml:space="preserve"> декабря  2015 года                                                                                                с. </w:t>
      </w:r>
      <w:proofErr w:type="gramStart"/>
      <w:r w:rsidR="003566FA">
        <w:rPr>
          <w:b/>
          <w:bCs/>
        </w:rPr>
        <w:t>Майское</w:t>
      </w:r>
      <w:proofErr w:type="gramEnd"/>
    </w:p>
    <w:p w:rsidR="003566FA" w:rsidRDefault="003566FA" w:rsidP="003566FA">
      <w:pPr>
        <w:pStyle w:val="a3"/>
        <w:spacing w:before="240" w:line="100" w:lineRule="atLeast"/>
        <w:rPr>
          <w:sz w:val="24"/>
          <w:szCs w:val="24"/>
        </w:rPr>
      </w:pPr>
      <w:r>
        <w:rPr>
          <w:sz w:val="24"/>
          <w:szCs w:val="24"/>
        </w:rPr>
        <w:t>1. Дата проведения публичных слушаний – с 25.11.</w:t>
      </w:r>
      <w:r>
        <w:rPr>
          <w:noProof/>
          <w:sz w:val="24"/>
          <w:szCs w:val="24"/>
        </w:rPr>
        <w:t>2015 года</w:t>
      </w:r>
      <w:r>
        <w:rPr>
          <w:sz w:val="24"/>
          <w:szCs w:val="24"/>
        </w:rPr>
        <w:t xml:space="preserve"> по 14.12.</w:t>
      </w:r>
      <w:r>
        <w:rPr>
          <w:noProof/>
          <w:sz w:val="24"/>
          <w:szCs w:val="24"/>
        </w:rPr>
        <w:t>2015 года</w:t>
      </w:r>
      <w:r>
        <w:rPr>
          <w:sz w:val="24"/>
          <w:szCs w:val="24"/>
        </w:rPr>
        <w:t xml:space="preserve">. </w:t>
      </w:r>
    </w:p>
    <w:p w:rsidR="003566FA" w:rsidRDefault="003566FA" w:rsidP="003566FA">
      <w:pPr>
        <w:pStyle w:val="a3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2. Место проведения публичных слушаний – 446178, Самарская область, Пестравский район, село Майское, ул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ентральная, д.13</w:t>
      </w:r>
    </w:p>
    <w:p w:rsidR="003566FA" w:rsidRDefault="003566FA" w:rsidP="003566FA">
      <w:pPr>
        <w:spacing w:line="100" w:lineRule="atLeast"/>
        <w:ind w:firstLine="708"/>
        <w:jc w:val="both"/>
      </w:pPr>
      <w:r>
        <w:t xml:space="preserve">3. </w:t>
      </w:r>
      <w:proofErr w:type="gramStart"/>
      <w:r>
        <w:t>Основание проведения публичных слушаний – Постановление администрации сельского поселения Майское муниципального района Пестравский Самарской области</w:t>
      </w:r>
      <w:r w:rsidR="00801FFB">
        <w:t xml:space="preserve"> от 06.11.2015 года № 75</w:t>
      </w:r>
      <w:r>
        <w:t xml:space="preserve"> «О проведении публичных слушаний по  проекту </w:t>
      </w:r>
      <w:r>
        <w:rPr>
          <w:bCs/>
        </w:rPr>
        <w:t xml:space="preserve"> Решения Собрания представителей сельского поселения Майское муниципального района Пестравский Самарской области «О </w:t>
      </w:r>
      <w:r>
        <w:t xml:space="preserve">внесении изменений в Правила землепользования и застройки 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области».</w:t>
      </w:r>
      <w:proofErr w:type="gramEnd"/>
    </w:p>
    <w:p w:rsidR="003566FA" w:rsidRDefault="003566FA" w:rsidP="003566FA">
      <w:pPr>
        <w:pStyle w:val="a3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4. Вопрос, вынесенный на публичные слушания, – проект нормативного правового акта «О внесении изменений в Правила землепользования и застройки сельского поселения Майское муниципального района </w:t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t xml:space="preserve"> Самарской области, утверждённых Решением Собрания представителей сельского поселения Майское муниципального района Пес</w:t>
      </w:r>
      <w:r w:rsidR="00801FFB">
        <w:rPr>
          <w:sz w:val="24"/>
          <w:szCs w:val="24"/>
        </w:rPr>
        <w:t>травский Самарской области от 27.12.2013 года № 28</w:t>
      </w:r>
      <w:r>
        <w:rPr>
          <w:sz w:val="24"/>
          <w:szCs w:val="24"/>
        </w:rPr>
        <w:t>».</w:t>
      </w:r>
    </w:p>
    <w:p w:rsidR="003566FA" w:rsidRDefault="003566FA" w:rsidP="003566FA">
      <w:pPr>
        <w:spacing w:line="100" w:lineRule="atLeast"/>
        <w:ind w:firstLine="709"/>
        <w:jc w:val="both"/>
      </w:pPr>
      <w:r>
        <w:t>5. 30.11.2015 года проведено мероприятие по информированию жителей поселения по вопросам публичных слушаний.</w:t>
      </w:r>
    </w:p>
    <w:p w:rsidR="003566FA" w:rsidRDefault="003566FA" w:rsidP="003566FA">
      <w:pPr>
        <w:spacing w:line="100" w:lineRule="atLeast"/>
        <w:ind w:firstLine="709"/>
        <w:jc w:val="both"/>
      </w:pPr>
      <w:r>
        <w:t xml:space="preserve">6. Мнения, предложения и замечания по проекту нормативного правового акта «О внесении изменений в Правила землепользования и застройки 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области, утверждённых Решением Собрания представителей сельского поселения Майское муниципального района Пес</w:t>
      </w:r>
      <w:r w:rsidR="00801FFB">
        <w:t>травский Самарской области от 27.12.2013 года № 28</w:t>
      </w:r>
      <w:r>
        <w:t xml:space="preserve">»  внесли в протокол публичных слушаний 2 (два) человека. </w:t>
      </w:r>
    </w:p>
    <w:p w:rsidR="003566FA" w:rsidRDefault="003566FA" w:rsidP="003566FA">
      <w:pPr>
        <w:spacing w:line="100" w:lineRule="atLeast"/>
        <w:ind w:firstLine="709"/>
        <w:jc w:val="both"/>
      </w:pPr>
      <w:r>
        <w:t xml:space="preserve">7. </w:t>
      </w:r>
      <w:proofErr w:type="gramStart"/>
      <w:r>
        <w:t xml:space="preserve">Обобщенные сведения, полученные при учете мнений, выраженных жителями сельского поселения Майское муниципального района Пестравский Самарской области и иными заинтересованными лицами по проекту нормативно-правового акта «О внесении изменений в Правила землепользования и застройки 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области, утверждённых Решением Собрания представителей сельского поселения Майское муниципального района Пес</w:t>
      </w:r>
      <w:r w:rsidR="00801FFB">
        <w:t>травский Самарской области от 27.12.2013 года № 28</w:t>
      </w:r>
      <w:r>
        <w:t>»:</w:t>
      </w:r>
      <w:proofErr w:type="gramEnd"/>
    </w:p>
    <w:p w:rsidR="003566FA" w:rsidRDefault="003566FA" w:rsidP="003566FA">
      <w:pPr>
        <w:spacing w:line="100" w:lineRule="atLeast"/>
        <w:ind w:firstLine="709"/>
        <w:jc w:val="both"/>
      </w:pPr>
      <w:r>
        <w:t xml:space="preserve">7.1. </w:t>
      </w:r>
      <w:proofErr w:type="gramStart"/>
      <w:r>
        <w:t xml:space="preserve">Мнения о целесообразности принятия нормативного правового акта «О внесении изменений в Правила землепользования и застройки 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области, утверждённых Решением Собрания представителей сельского поселения Майское муниципального района Пес</w:t>
      </w:r>
      <w:r w:rsidR="00801FFB">
        <w:t>травский Самарской области от 27.12.2013 года № 28</w:t>
      </w:r>
      <w:r>
        <w:t>» в редакции, вынесенной на публичные слушания, и другие мнения, содержащие положительную оценку по вопросу публичных слушаний, высказали 2 (два) человека.</w:t>
      </w:r>
      <w:proofErr w:type="gramEnd"/>
    </w:p>
    <w:p w:rsidR="003566FA" w:rsidRDefault="003566FA" w:rsidP="003566FA">
      <w:pPr>
        <w:spacing w:line="100" w:lineRule="atLeast"/>
        <w:ind w:firstLine="709"/>
        <w:jc w:val="both"/>
      </w:pPr>
      <w:r>
        <w:t>7.2. Мнения, содержащие отрицательную оценку по вопросу публичных слушаний, не высказаны.</w:t>
      </w:r>
    </w:p>
    <w:p w:rsidR="003566FA" w:rsidRDefault="003566FA" w:rsidP="003566FA">
      <w:pPr>
        <w:autoSpaceDE w:val="0"/>
        <w:autoSpaceDN w:val="0"/>
        <w:adjustRightInd w:val="0"/>
        <w:jc w:val="both"/>
        <w:rPr>
          <w:bCs/>
        </w:rPr>
      </w:pPr>
      <w:r>
        <w:t xml:space="preserve">            7.3. Замечания и предложения по вопросам публичных слушаний не заявлены.</w:t>
      </w:r>
    </w:p>
    <w:p w:rsidR="003566FA" w:rsidRDefault="003566FA" w:rsidP="003566F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8. </w:t>
      </w:r>
      <w:proofErr w:type="gramStart"/>
      <w:r>
        <w:t xml:space="preserve">По результатам рассмотрения мнений участников публичных слушаний рекомендуется: внести  изменения, изложенные в  проекте  муниципального нормативно-правового акта «О внесении изменений в Правила землепользования и застройки </w:t>
      </w:r>
      <w:r>
        <w:lastRenderedPageBreak/>
        <w:t xml:space="preserve">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области, утверждённых Решением Собрания представителей сельского поселения Майское муниципального района Пес</w:t>
      </w:r>
      <w:r w:rsidR="00801FFB">
        <w:t>травский Самарской области от 27.12.2013 года № 28</w:t>
      </w:r>
      <w:r>
        <w:t>» в редакции, вынесенной на публичные слушания.</w:t>
      </w:r>
      <w:proofErr w:type="gramEnd"/>
    </w:p>
    <w:p w:rsidR="003566FA" w:rsidRDefault="003566FA" w:rsidP="003566FA">
      <w:pPr>
        <w:spacing w:line="100" w:lineRule="atLeast"/>
        <w:jc w:val="both"/>
      </w:pPr>
    </w:p>
    <w:p w:rsidR="003566FA" w:rsidRDefault="003566FA" w:rsidP="003566FA">
      <w:pPr>
        <w:spacing w:line="100" w:lineRule="atLeast"/>
        <w:jc w:val="both"/>
      </w:pPr>
    </w:p>
    <w:p w:rsidR="003566FA" w:rsidRDefault="003566FA" w:rsidP="003566FA">
      <w:pPr>
        <w:spacing w:line="100" w:lineRule="atLeast"/>
        <w:ind w:firstLine="709"/>
        <w:jc w:val="both"/>
      </w:pPr>
    </w:p>
    <w:p w:rsidR="003566FA" w:rsidRDefault="003566FA" w:rsidP="003566FA">
      <w:pPr>
        <w:spacing w:line="100" w:lineRule="atLeast"/>
      </w:pPr>
      <w:r>
        <w:t xml:space="preserve">Председатель Собрания представителей </w:t>
      </w:r>
    </w:p>
    <w:p w:rsidR="003566FA" w:rsidRDefault="003566FA" w:rsidP="003566FA">
      <w:pPr>
        <w:spacing w:line="100" w:lineRule="atLeast"/>
      </w:pP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                                                                        </w:t>
      </w:r>
    </w:p>
    <w:p w:rsidR="003566FA" w:rsidRDefault="003566FA" w:rsidP="003566FA">
      <w:pPr>
        <w:spacing w:line="100" w:lineRule="atLeast"/>
      </w:pPr>
      <w:r>
        <w:t xml:space="preserve">муниципального района Пестравский </w:t>
      </w:r>
    </w:p>
    <w:p w:rsidR="00055365" w:rsidRDefault="003566FA" w:rsidP="00605E04">
      <w:pPr>
        <w:spacing w:line="100" w:lineRule="atLeast"/>
      </w:pPr>
      <w:r>
        <w:t xml:space="preserve">Самарской области                                                                        </w:t>
      </w:r>
      <w:r w:rsidR="00605E04">
        <w:t xml:space="preserve">          Е.В Федорова</w:t>
      </w:r>
    </w:p>
    <w:sectPr w:rsidR="00055365" w:rsidSect="0005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FA"/>
    <w:rsid w:val="00055365"/>
    <w:rsid w:val="003566FA"/>
    <w:rsid w:val="00413019"/>
    <w:rsid w:val="00605E04"/>
    <w:rsid w:val="00801FFB"/>
    <w:rsid w:val="00D06AE2"/>
    <w:rsid w:val="00E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3566F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2015-12-16T04:56:00Z</cp:lastPrinted>
  <dcterms:created xsi:type="dcterms:W3CDTF">2015-12-15T11:33:00Z</dcterms:created>
  <dcterms:modified xsi:type="dcterms:W3CDTF">2015-12-16T04:56:00Z</dcterms:modified>
</cp:coreProperties>
</file>